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方正黑体_GBK" w:hAnsi="方正黑体_GBK" w:eastAsia="方正黑体_GBK" w:cs="方正黑体_GBK"/>
          <w:color w:val="000000"/>
          <w:sz w:val="44"/>
          <w:szCs w:val="44"/>
        </w:rPr>
      </w:pPr>
      <w:r>
        <w:rPr>
          <w:rFonts w:hint="eastAsia" w:ascii="方正黑体_GBK" w:hAnsi="方正黑体_GBK" w:eastAsia="方正黑体_GBK" w:cs="方正黑体_GBK"/>
          <w:color w:val="000000"/>
          <w:sz w:val="44"/>
          <w:szCs w:val="44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ascii="Times New Roman" w:hAnsi="Times New Roman" w:eastAsia="方正小标宋_GBK" w:cs="Times New Roman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00000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_GBK" w:cs="Times New Roman"/>
          <w:color w:val="000000"/>
          <w:sz w:val="44"/>
          <w:szCs w:val="44"/>
        </w:rPr>
        <w:t>年拟通过出站评价的省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“两类”</w:t>
      </w:r>
      <w:r>
        <w:rPr>
          <w:rFonts w:ascii="Times New Roman" w:hAnsi="Times New Roman" w:eastAsia="方正小标宋_GBK" w:cs="Times New Roman"/>
          <w:color w:val="000000"/>
          <w:sz w:val="44"/>
          <w:szCs w:val="44"/>
        </w:rPr>
        <w:t>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000000"/>
          <w:sz w:val="44"/>
          <w:szCs w:val="44"/>
        </w:rPr>
        <w:t>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sz w:val="32"/>
          <w:szCs w:val="32"/>
        </w:rPr>
        <w:t>一、拟通过出站评价的省中青年学术和技术带头人后备人才名单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1.云南省贵金属新材料控股集团股份有限公司  周文艳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2.云南电网有限责任公司  陆  海  刘双全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3.云南吉成园林科技股份有限公司  李 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4.昆明超启生物科技有限公司  黄惟巍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5.中国共产党云南省委员会党校（云南行政学院）  朱锐勋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pacing w:val="-6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6.云南大学  姜艳娟  孔德军</w:t>
      </w:r>
      <w:r>
        <w:rPr>
          <w:rFonts w:ascii="Times New Roman" w:hAnsi="Times New Roman" w:eastAsia="方正仿宋_GBK" w:cs="Times New Roman"/>
          <w:color w:val="000000"/>
          <w:spacing w:val="-6"/>
          <w:sz w:val="32"/>
          <w:szCs w:val="32"/>
        </w:rPr>
        <w:t xml:space="preserve">  王焕冲  林  洁  王继亮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540" w:firstLineChars="794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管洪涛  武瑞东  李  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7.昆明理工大学  杨春曦  刘树根  夏海廷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8.云南师范大学  黄  媛  陈玉保  李灿松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9.昆明医科大学  庞  伟  何越峰  胡炜彦  于浩飞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420" w:leftChars="200" w:firstLine="2720" w:firstLineChars="85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黄汉飞  张 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10.云南农业大学  刘屹湘  张晓明  廖国周  吴国星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3360" w:firstLineChars="105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续勇波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11.云南中医药大学  李国栋  栾云鹏  左  政  董有康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12.云南民族大学  罗利军  刘天成  吴兴帜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13.西南林业大学  杨  龙  邓  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14.昆明学院  胡洁琼  李湘广  汪  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15.曲靖师范学院  程毕陶  荀利波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16.昭通学院  李启彭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17.滇西科技师范学院  费秀海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18.红河学院  单  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19.大理大学  田夏彪  杨大松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20.中国船舶集团有限公司七五〇试验场  王心怡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21.中国科学院昆明植物研究所  马朋飞  李天泽  秦徐杰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 xml:space="preserve">22.中国科学院昆明动物研究所  李学燕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23.中国科学院西双版纳热带植物园  黄  伟  田  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24.中国科学院云南天文台  徐  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25.中国医学科学院医学生物学研究所  岳  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26.中国林业科学研究院高原林业研究所  李帅锋  杨  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27.云南省农业科学院农业经济与信息研究所  董晓波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28.云南省农业科学院花卉研究所  余蓉培  张  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snapToGrid w:val="0"/>
          <w:color w:val="000000"/>
          <w:spacing w:val="-34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 xml:space="preserve">29.云南省农业科学院生物技术与种质资源研究所 </w:t>
      </w:r>
      <w:r>
        <w:rPr>
          <w:rFonts w:ascii="Times New Roman" w:hAnsi="Times New Roman" w:eastAsia="方正仿宋_GBK" w:cs="Times New Roman"/>
          <w:snapToGrid w:val="0"/>
          <w:color w:val="000000"/>
          <w:spacing w:val="-34"/>
          <w:sz w:val="32"/>
          <w:szCs w:val="32"/>
        </w:rPr>
        <w:t xml:space="preserve"> 陈卫民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30.云南省科学技术院  周  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31.云南省生态环境科学研究院  严长安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32.丽江市林业科学研究所  杨根林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33.文山壮族苗族自治州农业科学院  陶永宏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34.中国人民解放军联勤保障部队第九二〇医院  李少莹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35.云南省第一人民医院  朱崇涛  牛  奔  杨景晖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352" w:firstLineChars="136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孙  鹥  袁  兵  张  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pacing w:val="-17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 xml:space="preserve">36.昆明医科大学第一附属医院  </w:t>
      </w:r>
      <w:r>
        <w:rPr>
          <w:rFonts w:ascii="Times New Roman" w:hAnsi="Times New Roman" w:eastAsia="方正仿宋_GBK" w:cs="Times New Roman"/>
          <w:color w:val="000000"/>
          <w:spacing w:val="-17"/>
          <w:sz w:val="32"/>
          <w:szCs w:val="32"/>
        </w:rPr>
        <w:t>刘子杰  李会芳  雷春艳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37.昆明医科大学第二附属医院  滕兆伟  孙大力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pacing w:val="-6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38.云</w:t>
      </w:r>
      <w:r>
        <w:rPr>
          <w:rFonts w:ascii="Times New Roman" w:hAnsi="Times New Roman" w:eastAsia="方正仿宋_GBK" w:cs="Times New Roman"/>
          <w:color w:val="000000"/>
          <w:spacing w:val="-6"/>
          <w:sz w:val="32"/>
          <w:szCs w:val="32"/>
        </w:rPr>
        <w:t>南省肿瘤医院（昆明医科大学第三附属医院）  李光剑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39.昆明市延安医院  胡礼炳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40.昆明市儿童医院  李  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41.昆明市第三人民医院  陆霓虹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42.云南省曲靖中心医院  刘明生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43.丽江市人民医院  陈耀武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44.西双版纳傣族自治州人民医院  李婷婷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59" w:firstLineChars="206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45.云南中科灵长类生物医学重点实验室  王正波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Times New Roman" w:hAnsi="Times New Roman" w:eastAsia="方正黑体_GBK" w:cs="Times New Roman"/>
          <w:color w:val="000000"/>
          <w:sz w:val="30"/>
          <w:szCs w:val="30"/>
        </w:rPr>
      </w:pPr>
      <w:r>
        <w:rPr>
          <w:rFonts w:ascii="Times New Roman" w:hAnsi="Times New Roman" w:eastAsia="方正黑体_GBK" w:cs="Times New Roman"/>
          <w:color w:val="000000"/>
          <w:sz w:val="32"/>
          <w:szCs w:val="32"/>
        </w:rPr>
        <w:t>二、拟通过出站评价的省技术创新人才培养对象</w:t>
      </w:r>
      <w:r>
        <w:rPr>
          <w:rFonts w:ascii="Times New Roman" w:hAnsi="Times New Roman" w:eastAsia="方正黑体_GBK" w:cs="Times New Roman"/>
          <w:color w:val="000000"/>
          <w:sz w:val="30"/>
          <w:szCs w:val="30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1.中国电建集团昆明勘测设计研究院有限公司  闻  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2.中国机械总院集团云南分院有限公司  朱  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3.昆明贵研新材料科技有限公司  姜  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72" w:firstLineChars="210"/>
        <w:textAlignment w:val="auto"/>
        <w:rPr>
          <w:rFonts w:hint="eastAsia" w:ascii="宋体" w:hAnsi="宋体" w:eastAsia="方正仿宋_GBK"/>
          <w:spacing w:val="-17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4.</w:t>
      </w:r>
      <w:r>
        <w:rPr>
          <w:rFonts w:ascii="宋体" w:hAnsi="宋体" w:eastAsia="方正仿宋_GBK" w:cs="Times New Roman"/>
          <w:sz w:val="32"/>
          <w:szCs w:val="32"/>
        </w:rPr>
        <w:t>云</w:t>
      </w:r>
      <w:r>
        <w:rPr>
          <w:rFonts w:ascii="宋体" w:hAnsi="宋体" w:eastAsia="方正仿宋_GBK" w:cs="Times New Roman"/>
          <w:spacing w:val="-17"/>
          <w:sz w:val="32"/>
          <w:szCs w:val="32"/>
        </w:rPr>
        <w:t>南省贵金属新材料控股集团股份有限公司</w:t>
      </w:r>
      <w:r>
        <w:rPr>
          <w:rFonts w:hint="eastAsia" w:ascii="宋体" w:hAnsi="宋体" w:eastAsia="方正仿宋_GBK" w:cs="Times New Roman"/>
          <w:b/>
          <w:bCs/>
          <w:spacing w:val="-17"/>
          <w:sz w:val="32"/>
          <w:szCs w:val="32"/>
        </w:rPr>
        <w:t xml:space="preserve"> </w:t>
      </w:r>
      <w:r>
        <w:rPr>
          <w:rFonts w:ascii="宋体" w:hAnsi="宋体" w:eastAsia="方正仿宋_GBK" w:cs="Times New Roman"/>
          <w:spacing w:val="-17"/>
          <w:sz w:val="32"/>
          <w:szCs w:val="32"/>
        </w:rPr>
        <w:t xml:space="preserve"> 冯</w:t>
      </w:r>
      <w:r>
        <w:rPr>
          <w:rFonts w:hint="eastAsia" w:ascii="宋体" w:hAnsi="宋体" w:eastAsia="方正仿宋_GBK" w:cs="Times New Roman"/>
          <w:spacing w:val="-17"/>
          <w:sz w:val="32"/>
          <w:szCs w:val="32"/>
        </w:rPr>
        <w:t xml:space="preserve">  </w:t>
      </w:r>
      <w:r>
        <w:rPr>
          <w:rFonts w:ascii="宋体" w:hAnsi="宋体" w:eastAsia="方正仿宋_GBK" w:cs="Times New Roman"/>
          <w:spacing w:val="-17"/>
          <w:sz w:val="32"/>
          <w:szCs w:val="32"/>
        </w:rPr>
        <w:t>丰</w:t>
      </w:r>
      <w:r>
        <w:rPr>
          <w:rFonts w:hint="eastAsia" w:ascii="宋体" w:hAnsi="宋体" w:eastAsia="方正仿宋_GBK" w:cs="Times New Roman"/>
          <w:spacing w:val="-17"/>
          <w:sz w:val="32"/>
          <w:szCs w:val="32"/>
        </w:rPr>
        <w:t xml:space="preserve">  </w:t>
      </w:r>
      <w:r>
        <w:rPr>
          <w:rFonts w:ascii="宋体" w:hAnsi="宋体" w:eastAsia="方正仿宋_GBK" w:cs="Times New Roman"/>
          <w:spacing w:val="-17"/>
          <w:sz w:val="32"/>
          <w:szCs w:val="32"/>
        </w:rPr>
        <w:t>余</w:t>
      </w:r>
      <w:r>
        <w:rPr>
          <w:rFonts w:hint="eastAsia" w:ascii="宋体" w:hAnsi="宋体" w:eastAsia="方正仿宋_GBK" w:cs="Times New Roman"/>
          <w:spacing w:val="-17"/>
          <w:sz w:val="32"/>
          <w:szCs w:val="32"/>
        </w:rPr>
        <w:t xml:space="preserve">  </w:t>
      </w:r>
      <w:r>
        <w:rPr>
          <w:rFonts w:ascii="宋体" w:hAnsi="宋体" w:eastAsia="方正仿宋_GBK" w:cs="Times New Roman"/>
          <w:spacing w:val="-17"/>
          <w:sz w:val="32"/>
          <w:szCs w:val="32"/>
        </w:rPr>
        <w:t>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5.云南中烟工业有限责任公司  朱东来  朱瑞芝  司晓喜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6.云南电网有限责任公司  唐立军  郑  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7.云南电力试验研究院（集团）有限公司  丁心志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8.北方夜视科技研究院集团有限公司  李雄军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9.昆明冶金研究院有限公司  杨  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10.云南华大基因科技有限公司  杨金龙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11.云南植物药业有限公司  黄春球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12.云南云铝涌鑫铝业有限公司  李顺华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13.云南云铝润鑫铝业有限公司  陈本松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14.云南北方奥雷德光电科技股份有限公司  段  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15.腾翎机械科技（云南）有限公司  牛宪伟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16.中烟施伟策（云南）再造烟叶有限公司  张文军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17.普洱联众生物资源开发有限公司  谢蓝华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18.昆明理工大学  何宾宾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19.云南师范大学  段良飞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20.云南农业大学  毕峻龙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21.红河学院  黄孟阳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22.中国船舶集团有限公司七五〇试验场  邓磊磊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23.中国科学院昆明动物研究所  潘晓赋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24.中国医学科学院医学生物学研究所  黄璋琼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25.中国医学科学院药用植物研究所云南分所  王延谦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26.中华全国供销合作总社昆明食用菌研究所  孙达锋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27.云南省农业科学院甘蔗研究所  邓  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28.云南省农业科学院农业环境资源研究所  徐高峰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29.云南省农业科学院农产品加工研究所  田  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30.云南省农业科学院经济作物研究所  胡学礼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31.云南省农业科学院园艺作物研究所  桂  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32.云南省有色地质局  徐  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33.云南省林业和草原科学院  陈 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34.云南省烟草农业科学研究院  马二登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35.云南森林自然中心  苏为耿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36.云南省药物研究所  游  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37.云南省电子信息产品检验院  王  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38.云南省德宏热带农业科学研究所  周侯光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72" w:firstLineChars="210"/>
        <w:textAlignment w:val="auto"/>
        <w:rPr>
          <w:rFonts w:hint="eastAsia" w:ascii="宋体" w:hAnsi="宋体" w:eastAsia="方正仿宋_GBK"/>
          <w:color w:val="000000"/>
          <w:spacing w:val="-17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39.</w:t>
      </w:r>
      <w:r>
        <w:rPr>
          <w:rFonts w:ascii="宋体" w:hAnsi="宋体" w:eastAsia="方正仿宋_GBK" w:cs="Times New Roman"/>
          <w:color w:val="000000"/>
          <w:sz w:val="32"/>
          <w:szCs w:val="32"/>
        </w:rPr>
        <w:t>保</w:t>
      </w:r>
      <w:r>
        <w:rPr>
          <w:rFonts w:ascii="宋体" w:hAnsi="宋体" w:eastAsia="方正仿宋_GBK" w:cs="Times New Roman"/>
          <w:color w:val="000000"/>
          <w:spacing w:val="-17"/>
          <w:sz w:val="32"/>
          <w:szCs w:val="32"/>
        </w:rPr>
        <w:t>山市农业科学研究院（保山市农业技术推广中心）  赵加涛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40.昭通市林业和草原科学研究所  李正银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41.文山壮族苗族自治州农业科学院  刘  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42.西双版纳傣族自治州科学技术院  陈燕萍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43.大理白族自治州农业科学推广研究院  段银妹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44.德宏州种子管理站  太红坤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45.永胜县园艺技术推广站  杨永福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46.中国人民解放军联勤保障部队第九二〇医院  李  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47.昆明医科大学第一附属医院  熊秋霞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48.云南省肿瘤医院（昆明医科大学第三附属医院）  李  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49.昆明市延安医院  王春晖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50.普洱市中医医院  薛涵予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51.临沧市人民医院  任东伟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52.云南中科灵长类生物医学重点实验室  代绍兴</w:t>
      </w: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F28"/>
    <w:rsid w:val="001119DB"/>
    <w:rsid w:val="002538B1"/>
    <w:rsid w:val="002923F5"/>
    <w:rsid w:val="00384F68"/>
    <w:rsid w:val="004D0B6A"/>
    <w:rsid w:val="004D5874"/>
    <w:rsid w:val="00503F28"/>
    <w:rsid w:val="00542ACF"/>
    <w:rsid w:val="006707DB"/>
    <w:rsid w:val="006B08EE"/>
    <w:rsid w:val="007E675C"/>
    <w:rsid w:val="00C46E75"/>
    <w:rsid w:val="00CA210E"/>
    <w:rsid w:val="00CD08AF"/>
    <w:rsid w:val="095835E2"/>
    <w:rsid w:val="0B753111"/>
    <w:rsid w:val="0DC64B93"/>
    <w:rsid w:val="14F36D6C"/>
    <w:rsid w:val="15BF2FBD"/>
    <w:rsid w:val="276F6846"/>
    <w:rsid w:val="5EEF6F2D"/>
    <w:rsid w:val="681E64BA"/>
    <w:rsid w:val="68C974A5"/>
    <w:rsid w:val="6F415D36"/>
    <w:rsid w:val="FFFD5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355</Words>
  <Characters>2026</Characters>
  <Lines>16</Lines>
  <Paragraphs>4</Paragraphs>
  <TotalTime>31</TotalTime>
  <ScaleCrop>false</ScaleCrop>
  <LinksUpToDate>false</LinksUpToDate>
  <CharactersWithSpaces>2377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ncc201610</dc:creator>
  <cp:lastModifiedBy>邱玉娜</cp:lastModifiedBy>
  <dcterms:modified xsi:type="dcterms:W3CDTF">2026-02-05T15:43:08Z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724886BAA3244545AA4577707739BB6A</vt:lpwstr>
  </property>
</Properties>
</file>